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5D2B7122" w:rsidR="00B972ED" w:rsidRPr="000C7E19" w:rsidRDefault="006B1499"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00961549" wp14:editId="3FCAB1AB">
            <wp:simplePos x="0" y="0"/>
            <wp:positionH relativeFrom="column">
              <wp:posOffset>2271395</wp:posOffset>
            </wp:positionH>
            <wp:positionV relativeFrom="paragraph">
              <wp:posOffset>4445</wp:posOffset>
            </wp:positionV>
            <wp:extent cx="1200150" cy="527685"/>
            <wp:effectExtent l="0" t="0" r="0" b="5715"/>
            <wp:wrapSquare wrapText="bothSides"/>
            <wp:docPr id="1112412284"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412284"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5AEC3266">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320DC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2A64DEC" w:rsidR="00B972ED" w:rsidRPr="000C7E19" w:rsidRDefault="00B972ED" w:rsidP="00F94E3E">
      <w:pPr>
        <w:jc w:val="both"/>
        <w:rPr>
          <w:rFonts w:ascii="Arial" w:hAnsi="Arial" w:cs="Arial"/>
          <w:sz w:val="24"/>
          <w:szCs w:val="24"/>
        </w:rPr>
      </w:pPr>
    </w:p>
    <w:p w14:paraId="1F0A1FE7" w14:textId="78F5004A" w:rsidR="00AF70AB" w:rsidRDefault="00AF70AB" w:rsidP="00EA1F8F">
      <w:pPr>
        <w:jc w:val="both"/>
        <w:rPr>
          <w:rFonts w:ascii="Arial" w:hAnsi="Arial" w:cs="Arial"/>
          <w:b/>
          <w:bCs/>
          <w:color w:val="76923C" w:themeColor="accent3" w:themeShade="BF"/>
        </w:rPr>
      </w:pPr>
    </w:p>
    <w:p w14:paraId="4590A2E8" w14:textId="67237488" w:rsidR="001113BC" w:rsidRPr="00505807" w:rsidRDefault="00A90CD9" w:rsidP="001113BC">
      <w:pPr>
        <w:jc w:val="both"/>
        <w:divId w:val="690032898"/>
        <w:rPr>
          <w:rFonts w:ascii="Arial" w:hAnsi="Arial" w:cs="Arial"/>
          <w:b/>
          <w:bCs/>
          <w:color w:val="31849B" w:themeColor="accent5" w:themeShade="BF"/>
        </w:rPr>
      </w:pPr>
      <w:proofErr w:type="spellStart"/>
      <w:r w:rsidRPr="00505807">
        <w:rPr>
          <w:rFonts w:ascii="Arial" w:hAnsi="Arial" w:cs="Arial"/>
          <w:b/>
          <w:bCs/>
          <w:color w:val="31849B" w:themeColor="accent5" w:themeShade="BF"/>
        </w:rPr>
        <w:t>Ceramide</w:t>
      </w:r>
      <w:proofErr w:type="spellEnd"/>
      <w:r w:rsidR="00505807" w:rsidRPr="00505807">
        <w:rPr>
          <w:rFonts w:ascii="Arial" w:hAnsi="Arial" w:cs="Arial"/>
          <w:b/>
          <w:bCs/>
          <w:color w:val="31849B" w:themeColor="accent5" w:themeShade="BF"/>
        </w:rPr>
        <w:t xml:space="preserve"> JELLY</w:t>
      </w:r>
      <w:r w:rsidR="008409DF" w:rsidRPr="00505807">
        <w:rPr>
          <w:rFonts w:ascii="Arial" w:hAnsi="Arial" w:cs="Arial"/>
          <w:b/>
          <w:bCs/>
          <w:color w:val="31849B" w:themeColor="accent5" w:themeShade="BF"/>
        </w:rPr>
        <w:t xml:space="preserve"> TUCHMASKE</w:t>
      </w:r>
      <w:r w:rsidR="001113BC" w:rsidRPr="00505807">
        <w:rPr>
          <w:rFonts w:ascii="Arial" w:hAnsi="Arial" w:cs="Arial"/>
          <w:b/>
          <w:bCs/>
          <w:color w:val="31849B" w:themeColor="accent5" w:themeShade="BF"/>
        </w:rPr>
        <w:t xml:space="preserve"> </w:t>
      </w:r>
    </w:p>
    <w:p w14:paraId="305C8B7B" w14:textId="3C93325E" w:rsidR="00804EBE" w:rsidRDefault="00D51809" w:rsidP="00804EBE">
      <w:pPr>
        <w:autoSpaceDE w:val="0"/>
        <w:autoSpaceDN w:val="0"/>
        <w:adjustRightInd w:val="0"/>
        <w:jc w:val="both"/>
        <w:divId w:val="690032898"/>
        <w:rPr>
          <w:rFonts w:cstheme="minorHAnsi"/>
        </w:rPr>
      </w:pPr>
      <w:r w:rsidRPr="00D51809">
        <w:rPr>
          <w:rFonts w:ascii="Arial" w:eastAsia="Times New Roman" w:hAnsi="Arial" w:cs="Arial"/>
          <w:color w:val="000000"/>
          <w:lang w:eastAsia="de-DE"/>
        </w:rPr>
        <w:t xml:space="preserve">Barriere Booster: Hydrate &amp; </w:t>
      </w:r>
      <w:proofErr w:type="spellStart"/>
      <w:r w:rsidRPr="00D51809">
        <w:rPr>
          <w:rFonts w:ascii="Arial" w:eastAsia="Times New Roman" w:hAnsi="Arial" w:cs="Arial"/>
          <w:color w:val="000000"/>
          <w:lang w:eastAsia="de-DE"/>
        </w:rPr>
        <w:t>Protect</w:t>
      </w:r>
      <w:proofErr w:type="spellEnd"/>
      <w:r w:rsidRPr="00D51809">
        <w:rPr>
          <w:rFonts w:ascii="Arial" w:eastAsia="Times New Roman" w:hAnsi="Arial" w:cs="Arial"/>
          <w:color w:val="000000"/>
          <w:lang w:eastAsia="de-DE"/>
        </w:rPr>
        <w:t xml:space="preserve">! </w:t>
      </w:r>
      <w:proofErr w:type="spellStart"/>
      <w:r w:rsidRPr="00D51809">
        <w:rPr>
          <w:rFonts w:ascii="Arial" w:eastAsia="Times New Roman" w:hAnsi="Arial" w:cs="Arial"/>
          <w:color w:val="000000"/>
          <w:lang w:eastAsia="de-DE"/>
        </w:rPr>
        <w:t>Ceramide</w:t>
      </w:r>
      <w:proofErr w:type="spellEnd"/>
      <w:r w:rsidRPr="00D51809">
        <w:rPr>
          <w:rFonts w:ascii="Arial" w:eastAsia="Times New Roman" w:hAnsi="Arial" w:cs="Arial"/>
          <w:color w:val="000000"/>
          <w:lang w:eastAsia="de-DE"/>
        </w:rPr>
        <w:t xml:space="preserve"> sind wahre Multi-Talente. Sie stärken die natürliche Hautbarriere, wirken einem Feuchtigkeitsverlust der Haut entgegen und helfen die Haut geschmeidig zu halten.</w:t>
      </w:r>
      <w:r w:rsidR="00804EBE">
        <w:rPr>
          <w:rFonts w:ascii="Arial" w:eastAsia="Times New Roman" w:hAnsi="Arial" w:cs="Arial"/>
          <w:color w:val="000000"/>
          <w:lang w:eastAsia="de-DE"/>
        </w:rPr>
        <w:t xml:space="preserve"> </w:t>
      </w:r>
      <w:proofErr w:type="gramStart"/>
      <w:r w:rsidR="00804EBE" w:rsidRPr="00804EBE">
        <w:rPr>
          <w:rFonts w:ascii="Arial" w:eastAsia="Times New Roman" w:hAnsi="Arial" w:cs="Arial"/>
          <w:color w:val="000000"/>
          <w:lang w:eastAsia="de-DE"/>
        </w:rPr>
        <w:t>Angereichert</w:t>
      </w:r>
      <w:proofErr w:type="gramEnd"/>
      <w:r w:rsidR="00804EBE" w:rsidRPr="00804EBE">
        <w:rPr>
          <w:rFonts w:ascii="Arial" w:eastAsia="Times New Roman" w:hAnsi="Arial" w:cs="Arial"/>
          <w:color w:val="000000"/>
          <w:lang w:eastAsia="de-DE"/>
        </w:rPr>
        <w:t xml:space="preserve"> mit </w:t>
      </w:r>
      <w:proofErr w:type="spellStart"/>
      <w:r w:rsidR="00804EBE" w:rsidRPr="00804EBE">
        <w:rPr>
          <w:rFonts w:ascii="Arial" w:eastAsia="Times New Roman" w:hAnsi="Arial" w:cs="Arial"/>
          <w:color w:val="000000"/>
          <w:lang w:eastAsia="de-DE"/>
        </w:rPr>
        <w:t>Niacinamide</w:t>
      </w:r>
      <w:proofErr w:type="spellEnd"/>
      <w:r w:rsidR="00804EBE" w:rsidRPr="00804EBE">
        <w:rPr>
          <w:rFonts w:ascii="Arial" w:eastAsia="Times New Roman" w:hAnsi="Arial" w:cs="Arial"/>
          <w:color w:val="000000"/>
          <w:lang w:eastAsia="de-DE"/>
        </w:rPr>
        <w:t xml:space="preserve"> und Allantoin reduziert die leistungsstarke Formulierung wirkungsvoll Linien und Fältchen, wirkt so gegen die Zeichen der Zeit und sorgt so für einen jugendliches Aussehen. Mit Meerwasser spendet sie zudem intensiv Feuchtigkeit und revitalisiert den Teint. Für intensiv hydratisierte und gestärkte Haut!</w:t>
      </w:r>
    </w:p>
    <w:p w14:paraId="1196784A" w14:textId="695FC606" w:rsidR="001113BC" w:rsidRDefault="001113BC" w:rsidP="00926AE3">
      <w:pPr>
        <w:jc w:val="both"/>
        <w:divId w:val="690032898"/>
        <w:rPr>
          <w:rFonts w:ascii="Times New Roman" w:eastAsia="Times New Roman" w:hAnsi="Times New Roman" w:cs="Times New Roman"/>
          <w:lang w:eastAsia="de-DE"/>
        </w:rPr>
      </w:pPr>
    </w:p>
    <w:p w14:paraId="4ACC0A7B" w14:textId="6586BEF9" w:rsidR="00A0136E" w:rsidRPr="00505807" w:rsidRDefault="006727A1" w:rsidP="00926AE3">
      <w:pPr>
        <w:jc w:val="both"/>
        <w:divId w:val="690032898"/>
        <w:rPr>
          <w:rFonts w:ascii="Arial" w:hAnsi="Arial" w:cs="Arial"/>
          <w:b/>
          <w:bCs/>
          <w:color w:val="31849B" w:themeColor="accent5" w:themeShade="BF"/>
        </w:rPr>
      </w:pPr>
      <w:r w:rsidRPr="00505807">
        <w:rPr>
          <w:rFonts w:ascii="Arial" w:hAnsi="Arial" w:cs="Arial"/>
          <w:b/>
          <w:bCs/>
          <w:color w:val="31849B" w:themeColor="accent5" w:themeShade="BF"/>
        </w:rPr>
        <w:t>KEY FACT</w:t>
      </w:r>
      <w:r w:rsidR="00A0136E" w:rsidRPr="00505807">
        <w:rPr>
          <w:rFonts w:ascii="Arial" w:hAnsi="Arial" w:cs="Arial"/>
          <w:b/>
          <w:bCs/>
          <w:color w:val="31849B" w:themeColor="accent5" w:themeShade="BF"/>
        </w:rPr>
        <w:t>S</w:t>
      </w:r>
    </w:p>
    <w:p w14:paraId="7A10841F" w14:textId="71A57B76" w:rsidR="001113BC" w:rsidRDefault="00A90CD9" w:rsidP="001113BC">
      <w:pPr>
        <w:pStyle w:val="Listenabsatz"/>
        <w:numPr>
          <w:ilvl w:val="0"/>
          <w:numId w:val="9"/>
        </w:numPr>
        <w:jc w:val="both"/>
        <w:rPr>
          <w:rFonts w:ascii="Arial" w:hAnsi="Arial" w:cs="Arial"/>
        </w:rPr>
      </w:pPr>
      <w:r>
        <w:rPr>
          <w:noProof/>
        </w:rPr>
        <w:drawing>
          <wp:anchor distT="180340" distB="180340" distL="215900" distR="180340" simplePos="0" relativeHeight="251654140" behindDoc="0" locked="0" layoutInCell="1" allowOverlap="1" wp14:anchorId="727ABE69" wp14:editId="73A58B52">
            <wp:simplePos x="0" y="0"/>
            <wp:positionH relativeFrom="margin">
              <wp:posOffset>3806825</wp:posOffset>
            </wp:positionH>
            <wp:positionV relativeFrom="page">
              <wp:posOffset>3919855</wp:posOffset>
            </wp:positionV>
            <wp:extent cx="1961515" cy="3239770"/>
            <wp:effectExtent l="0" t="0" r="635" b="0"/>
            <wp:wrapSquare wrapText="bothSides"/>
            <wp:docPr id="1194294919" name="Grafik 2" descr="Ein Bild, das Text, Menschliches Gesicht, Flyer, Pfla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294919" name="Grafik 2" descr="Ein Bild, das Text, Menschliches Gesicht, Flyer, Pflaster enthält.&#10;&#10;Automatisch generierte Beschreibung"/>
                    <pic:cNvPicPr/>
                  </pic:nvPicPr>
                  <pic:blipFill>
                    <a:blip r:embed="rId12"/>
                    <a:stretch>
                      <a:fillRect/>
                    </a:stretch>
                  </pic:blipFill>
                  <pic:spPr>
                    <a:xfrm>
                      <a:off x="0" y="0"/>
                      <a:ext cx="1961515" cy="3239770"/>
                    </a:xfrm>
                    <a:prstGeom prst="rect">
                      <a:avLst/>
                    </a:prstGeom>
                  </pic:spPr>
                </pic:pic>
              </a:graphicData>
            </a:graphic>
            <wp14:sizeRelH relativeFrom="margin">
              <wp14:pctWidth>0</wp14:pctWidth>
            </wp14:sizeRelH>
            <wp14:sizeRelV relativeFrom="margin">
              <wp14:pctHeight>0</wp14:pctHeight>
            </wp14:sizeRelV>
          </wp:anchor>
        </w:drawing>
      </w:r>
      <w:r w:rsidR="006E2AE1">
        <w:rPr>
          <w:rFonts w:ascii="Arial" w:hAnsi="Arial" w:cs="Arial"/>
        </w:rPr>
        <w:t>Reduziert Fältchen</w:t>
      </w:r>
    </w:p>
    <w:p w14:paraId="49D8F81B" w14:textId="011BE8B4" w:rsidR="001113BC" w:rsidRDefault="00B61359" w:rsidP="001113BC">
      <w:pPr>
        <w:pStyle w:val="Listenabsatz"/>
        <w:numPr>
          <w:ilvl w:val="0"/>
          <w:numId w:val="9"/>
        </w:numPr>
        <w:jc w:val="both"/>
        <w:rPr>
          <w:rFonts w:ascii="Arial" w:hAnsi="Arial" w:cs="Arial"/>
        </w:rPr>
      </w:pPr>
      <w:r>
        <w:rPr>
          <w:rFonts w:ascii="Arial" w:hAnsi="Arial" w:cs="Arial"/>
        </w:rPr>
        <w:t xml:space="preserve">Polstert auf </w:t>
      </w:r>
    </w:p>
    <w:p w14:paraId="587C034F" w14:textId="5953F415" w:rsidR="001113BC" w:rsidRDefault="00B61359" w:rsidP="001113BC">
      <w:pPr>
        <w:pStyle w:val="Listenabsatz"/>
        <w:numPr>
          <w:ilvl w:val="0"/>
          <w:numId w:val="9"/>
        </w:numPr>
        <w:jc w:val="both"/>
        <w:rPr>
          <w:rFonts w:ascii="Arial" w:hAnsi="Arial" w:cs="Arial"/>
        </w:rPr>
      </w:pPr>
      <w:r>
        <w:rPr>
          <w:rFonts w:ascii="Arial" w:hAnsi="Arial" w:cs="Arial"/>
        </w:rPr>
        <w:t xml:space="preserve">Allantoin, </w:t>
      </w:r>
      <w:proofErr w:type="spellStart"/>
      <w:r>
        <w:rPr>
          <w:rFonts w:ascii="Arial" w:hAnsi="Arial" w:cs="Arial"/>
        </w:rPr>
        <w:t>Niacinamide</w:t>
      </w:r>
      <w:proofErr w:type="spellEnd"/>
      <w:r>
        <w:rPr>
          <w:rFonts w:ascii="Arial" w:hAnsi="Arial" w:cs="Arial"/>
        </w:rPr>
        <w:t>, Meerwasser</w:t>
      </w:r>
    </w:p>
    <w:p w14:paraId="62D7DAF9" w14:textId="77777777" w:rsidR="00267A72" w:rsidRDefault="00267A72" w:rsidP="00926AE3">
      <w:pPr>
        <w:jc w:val="both"/>
        <w:rPr>
          <w:rFonts w:ascii="Arial" w:hAnsi="Arial" w:cs="Arial"/>
          <w:b/>
          <w:bCs/>
          <w:color w:val="76923C" w:themeColor="accent3" w:themeShade="BF"/>
        </w:rPr>
      </w:pPr>
    </w:p>
    <w:p w14:paraId="79ABBF2C" w14:textId="7164C9EF" w:rsidR="00D46B44" w:rsidRPr="00267A72" w:rsidRDefault="00D46B44" w:rsidP="00972659">
      <w:pPr>
        <w:jc w:val="both"/>
        <w:rPr>
          <w:rFonts w:ascii="Arial" w:hAnsi="Arial" w:cs="Arial"/>
        </w:rPr>
      </w:pPr>
      <w:r w:rsidRPr="00505807">
        <w:rPr>
          <w:rFonts w:ascii="Arial" w:hAnsi="Arial" w:cs="Arial"/>
          <w:b/>
          <w:bCs/>
          <w:color w:val="31849B" w:themeColor="accent5" w:themeShade="BF"/>
        </w:rPr>
        <w:t>F</w:t>
      </w:r>
      <w:r w:rsidR="00FA3174" w:rsidRPr="00505807">
        <w:rPr>
          <w:rFonts w:ascii="Arial" w:hAnsi="Arial" w:cs="Arial"/>
          <w:b/>
          <w:bCs/>
          <w:color w:val="31849B" w:themeColor="accent5" w:themeShade="BF"/>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 </w:t>
      </w:r>
      <w:r w:rsidR="00784B90">
        <w:rPr>
          <w:rFonts w:ascii="Arial" w:hAnsi="Arial" w:cs="Arial"/>
          <w:color w:val="000000" w:themeColor="text1"/>
        </w:rPr>
        <w:t>Farbstoffen</w:t>
      </w:r>
      <w:r w:rsidR="005C21EF">
        <w:rPr>
          <w:rFonts w:ascii="Arial" w:hAnsi="Arial" w:cs="Arial"/>
          <w:color w:val="000000" w:themeColor="text1"/>
        </w:rPr>
        <w:t xml:space="preserve"> </w:t>
      </w:r>
      <w:r w:rsidR="005C21EF" w:rsidRPr="00267A72">
        <w:rPr>
          <w:rFonts w:ascii="Arial" w:hAnsi="Arial" w:cs="Arial"/>
          <w:color w:val="000000" w:themeColor="text1"/>
        </w:rPr>
        <w:t>∙</w:t>
      </w:r>
      <w:r w:rsidR="001B132E">
        <w:rPr>
          <w:rFonts w:ascii="Arial" w:hAnsi="Arial" w:cs="Arial"/>
          <w:color w:val="000000" w:themeColor="text1"/>
        </w:rPr>
        <w:t xml:space="preserve"> </w:t>
      </w:r>
      <w:r w:rsidR="00B61359">
        <w:rPr>
          <w:rFonts w:ascii="Arial" w:hAnsi="Arial" w:cs="Arial"/>
          <w:color w:val="000000" w:themeColor="text1"/>
        </w:rPr>
        <w:t xml:space="preserve">tierischen Inhaltsstoffen </w:t>
      </w:r>
      <w:r w:rsidR="00B61359" w:rsidRPr="00267A72">
        <w:rPr>
          <w:rFonts w:ascii="Arial" w:hAnsi="Arial" w:cs="Arial"/>
          <w:color w:val="000000" w:themeColor="text1"/>
        </w:rPr>
        <w:t>∙</w:t>
      </w:r>
      <w:r w:rsidR="00B61359">
        <w:rPr>
          <w:rFonts w:ascii="Arial" w:hAnsi="Arial" w:cs="Arial"/>
          <w:color w:val="000000" w:themeColor="text1"/>
        </w:rPr>
        <w:t xml:space="preserve"> </w:t>
      </w:r>
      <w:proofErr w:type="spellStart"/>
      <w:r w:rsidR="005C21EF">
        <w:rPr>
          <w:rFonts w:ascii="Arial" w:hAnsi="Arial" w:cs="Arial"/>
          <w:color w:val="000000" w:themeColor="text1"/>
        </w:rPr>
        <w:t>allergenen</w:t>
      </w:r>
      <w:proofErr w:type="spellEnd"/>
      <w:r w:rsidR="001B132E">
        <w:rPr>
          <w:rFonts w:ascii="Arial" w:hAnsi="Arial" w:cs="Arial"/>
          <w:color w:val="000000" w:themeColor="text1"/>
        </w:rPr>
        <w:t xml:space="preserve"> </w:t>
      </w:r>
      <w:r w:rsidR="005C21EF">
        <w:rPr>
          <w:rFonts w:ascii="Arial" w:hAnsi="Arial" w:cs="Arial"/>
          <w:color w:val="000000" w:themeColor="text1"/>
        </w:rPr>
        <w:t>Duftstoffen</w:t>
      </w:r>
    </w:p>
    <w:p w14:paraId="7E507ACB" w14:textId="4BCC3DAD" w:rsidR="00843373" w:rsidRDefault="00843373" w:rsidP="00926AE3">
      <w:pPr>
        <w:jc w:val="both"/>
        <w:rPr>
          <w:rFonts w:ascii="Arial" w:hAnsi="Arial" w:cs="Arial"/>
        </w:rPr>
      </w:pPr>
    </w:p>
    <w:p w14:paraId="289A1CF7" w14:textId="4F04A911" w:rsidR="00E15C47" w:rsidRDefault="00A0136E" w:rsidP="00926AE3">
      <w:pPr>
        <w:jc w:val="both"/>
        <w:divId w:val="1499999561"/>
        <w:rPr>
          <w:rFonts w:ascii="Arial" w:eastAsia="Times New Roman" w:hAnsi="Arial" w:cs="Arial"/>
          <w:color w:val="000000" w:themeColor="text1"/>
          <w:shd w:val="clear" w:color="auto" w:fill="FFFFFF"/>
          <w:lang w:eastAsia="de-DE"/>
        </w:rPr>
      </w:pPr>
      <w:r w:rsidRPr="00505807">
        <w:rPr>
          <w:rFonts w:ascii="Arial" w:hAnsi="Arial" w:cs="Arial"/>
          <w:b/>
          <w:bCs/>
          <w:color w:val="31849B" w:themeColor="accent5" w:themeShade="BF"/>
        </w:rPr>
        <w:t>ANWEND</w:t>
      </w:r>
      <w:bookmarkStart w:id="0" w:name="_Hlk20833419"/>
      <w:r w:rsidRPr="00505807">
        <w:rPr>
          <w:rFonts w:ascii="Arial" w:hAnsi="Arial" w:cs="Arial"/>
          <w:b/>
          <w:bCs/>
          <w:color w:val="31849B" w:themeColor="accent5" w:themeShade="BF"/>
        </w:rPr>
        <w:t>U</w:t>
      </w:r>
      <w:bookmarkEnd w:id="0"/>
      <w:r w:rsidRPr="00505807">
        <w:rPr>
          <w:rFonts w:ascii="Arial" w:hAnsi="Arial" w:cs="Arial"/>
          <w:b/>
          <w:bCs/>
          <w:color w:val="31849B" w:themeColor="accent5" w:themeShade="BF"/>
        </w:rPr>
        <w:t>NG</w:t>
      </w:r>
      <w:r w:rsidR="00E44DFA" w:rsidRPr="00167370">
        <w:rPr>
          <w:rFonts w:ascii="Arial" w:hAnsi="Arial" w:cs="Arial"/>
          <w:b/>
          <w:bCs/>
          <w:color w:val="548DD4" w:themeColor="text2" w:themeTint="99"/>
        </w:rPr>
        <w:t xml:space="preserve"> </w:t>
      </w:r>
      <w:r w:rsidR="00591900" w:rsidRPr="00591900">
        <w:rPr>
          <w:rFonts w:ascii="Arial" w:eastAsia="Times New Roman" w:hAnsi="Arial" w:cs="Arial"/>
          <w:color w:val="000000" w:themeColor="text1"/>
          <w:shd w:val="clear" w:color="auto" w:fill="FFFFFF"/>
          <w:lang w:eastAsia="de-DE"/>
        </w:rPr>
        <w:t>2- bis 3-mal wöchentlich anwenden.</w:t>
      </w:r>
      <w:r w:rsidR="001113BC" w:rsidRPr="00F02BC4">
        <w:rPr>
          <w:rFonts w:ascii="Arial" w:eastAsia="Times New Roman" w:hAnsi="Arial" w:cs="Arial"/>
          <w:color w:val="000000" w:themeColor="text1"/>
          <w:shd w:val="clear" w:color="auto" w:fill="FFFFFF"/>
          <w:lang w:eastAsia="de-DE"/>
        </w:rPr>
        <w:t xml:space="preserve"> </w:t>
      </w:r>
    </w:p>
    <w:p w14:paraId="2A0288FB" w14:textId="06FF8499" w:rsidR="007B0107" w:rsidRDefault="001F39D4" w:rsidP="007B0107">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 xml:space="preserve">Tuchmaske auf das gereinigte </w:t>
      </w:r>
      <w:r w:rsidR="007B0107">
        <w:rPr>
          <w:rFonts w:ascii="Arial" w:eastAsia="Times New Roman" w:hAnsi="Arial" w:cs="Arial"/>
          <w:color w:val="000000" w:themeColor="text1"/>
          <w:shd w:val="clear" w:color="auto" w:fill="FFFFFF"/>
          <w:lang w:eastAsia="de-DE"/>
        </w:rPr>
        <w:t xml:space="preserve">Gesicht </w:t>
      </w:r>
      <w:r>
        <w:rPr>
          <w:rFonts w:ascii="Arial" w:eastAsia="Times New Roman" w:hAnsi="Arial" w:cs="Arial"/>
          <w:color w:val="000000" w:themeColor="text1"/>
          <w:shd w:val="clear" w:color="auto" w:fill="FFFFFF"/>
          <w:lang w:eastAsia="de-DE"/>
        </w:rPr>
        <w:t>auflegen und an die Gesichtskonturen anpassen</w:t>
      </w:r>
      <w:r w:rsidR="007B0107">
        <w:rPr>
          <w:rFonts w:ascii="Arial" w:eastAsia="Times New Roman" w:hAnsi="Arial" w:cs="Arial"/>
          <w:color w:val="000000" w:themeColor="text1"/>
          <w:shd w:val="clear" w:color="auto" w:fill="FFFFFF"/>
          <w:lang w:eastAsia="de-DE"/>
        </w:rPr>
        <w:t>.</w:t>
      </w:r>
    </w:p>
    <w:p w14:paraId="3E4DC1F3" w14:textId="711ADF06" w:rsidR="007B0107" w:rsidRDefault="007B0107" w:rsidP="007B0107">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10-15 Minuten einwirken lassen</w:t>
      </w:r>
      <w:r w:rsidR="001F39D4">
        <w:rPr>
          <w:rFonts w:ascii="Arial" w:eastAsia="Times New Roman" w:hAnsi="Arial" w:cs="Arial"/>
          <w:color w:val="000000" w:themeColor="text1"/>
          <w:shd w:val="clear" w:color="auto" w:fill="FFFFFF"/>
          <w:lang w:eastAsia="de-DE"/>
        </w:rPr>
        <w:t xml:space="preserve"> und die Maske abnehmen</w:t>
      </w:r>
      <w:r>
        <w:rPr>
          <w:rFonts w:ascii="Arial" w:eastAsia="Times New Roman" w:hAnsi="Arial" w:cs="Arial"/>
          <w:color w:val="000000" w:themeColor="text1"/>
          <w:shd w:val="clear" w:color="auto" w:fill="FFFFFF"/>
          <w:lang w:eastAsia="de-DE"/>
        </w:rPr>
        <w:t>.</w:t>
      </w:r>
    </w:p>
    <w:p w14:paraId="4EC0A163" w14:textId="79C2DE4B" w:rsidR="00591900" w:rsidRPr="007B0107" w:rsidRDefault="001F39D4" w:rsidP="00926AE3">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Die Rückstände</w:t>
      </w:r>
      <w:r w:rsidR="007B0107" w:rsidRPr="001E0D35">
        <w:rPr>
          <w:rFonts w:ascii="Arial" w:eastAsia="Times New Roman" w:hAnsi="Arial" w:cs="Arial"/>
          <w:color w:val="000000" w:themeColor="text1"/>
          <w:shd w:val="clear" w:color="auto" w:fill="FFFFFF"/>
          <w:lang w:eastAsia="de-DE"/>
        </w:rPr>
        <w:t xml:space="preserve"> sanft einmassieren oder mit einem Kosmetiktuch </w:t>
      </w:r>
      <w:r w:rsidR="00B72B19">
        <w:rPr>
          <w:rFonts w:ascii="Arial" w:eastAsia="Times New Roman" w:hAnsi="Arial" w:cs="Arial"/>
          <w:color w:val="000000" w:themeColor="text1"/>
          <w:shd w:val="clear" w:color="auto" w:fill="FFFFFF"/>
          <w:lang w:eastAsia="de-DE"/>
        </w:rPr>
        <w:t>abnehmen.</w:t>
      </w:r>
    </w:p>
    <w:p w14:paraId="5425BF38" w14:textId="4725A2C2" w:rsidR="00B348E9" w:rsidRDefault="00B348E9" w:rsidP="00926AE3">
      <w:pPr>
        <w:jc w:val="both"/>
        <w:rPr>
          <w:rFonts w:ascii="Arial" w:eastAsia="Arial" w:hAnsi="Arial" w:cs="Arial"/>
        </w:rPr>
      </w:pPr>
    </w:p>
    <w:p w14:paraId="33BBD629" w14:textId="2A417D4B" w:rsidR="00E73E83" w:rsidRPr="009C5CC9" w:rsidRDefault="00F64980" w:rsidP="00E73E83">
      <w:pPr>
        <w:autoSpaceDE w:val="0"/>
        <w:autoSpaceDN w:val="0"/>
        <w:adjustRightInd w:val="0"/>
        <w:jc w:val="both"/>
        <w:rPr>
          <w:rFonts w:cstheme="minorHAnsi"/>
        </w:rPr>
      </w:pPr>
      <w:r w:rsidRPr="00505807">
        <w:rPr>
          <w:rFonts w:ascii="Arial" w:hAnsi="Arial" w:cs="Arial"/>
          <w:b/>
          <w:bCs/>
          <w:color w:val="31849B" w:themeColor="accent5" w:themeShade="BF"/>
        </w:rPr>
        <w:t>TIPP</w:t>
      </w:r>
      <w:r w:rsidR="00E73E83" w:rsidRPr="00C93375">
        <w:rPr>
          <w:rFonts w:ascii="Arial" w:hAnsi="Arial" w:cs="Arial"/>
          <w:b/>
          <w:bCs/>
          <w:color w:val="0099CC"/>
        </w:rPr>
        <w:t xml:space="preserve"> </w:t>
      </w:r>
      <w:r w:rsidR="00E73E83" w:rsidRPr="009C5CC9">
        <w:rPr>
          <w:rFonts w:ascii="Arial" w:eastAsia="Times New Roman" w:hAnsi="Arial" w:cs="Arial"/>
          <w:color w:val="000000"/>
          <w:lang w:eastAsia="de-DE"/>
        </w:rPr>
        <w:t xml:space="preserve">Für einen </w:t>
      </w:r>
      <w:proofErr w:type="spellStart"/>
      <w:r w:rsidR="00E73E83" w:rsidRPr="009C5CC9">
        <w:rPr>
          <w:rFonts w:ascii="Arial" w:eastAsia="Times New Roman" w:hAnsi="Arial" w:cs="Arial"/>
          <w:color w:val="000000"/>
          <w:lang w:eastAsia="de-DE"/>
        </w:rPr>
        <w:t>extra</w:t>
      </w:r>
      <w:proofErr w:type="spellEnd"/>
      <w:r w:rsidR="00E73E83" w:rsidRPr="009C5CC9">
        <w:rPr>
          <w:rFonts w:ascii="Arial" w:eastAsia="Times New Roman" w:hAnsi="Arial" w:cs="Arial"/>
          <w:color w:val="000000"/>
          <w:lang w:eastAsia="de-DE"/>
        </w:rPr>
        <w:t>-</w:t>
      </w:r>
      <w:proofErr w:type="gramStart"/>
      <w:r w:rsidR="00E73E83" w:rsidRPr="009C5CC9">
        <w:rPr>
          <w:rFonts w:ascii="Arial" w:eastAsia="Times New Roman" w:hAnsi="Arial" w:cs="Arial"/>
          <w:color w:val="000000"/>
          <w:lang w:eastAsia="de-DE"/>
        </w:rPr>
        <w:t>coolen</w:t>
      </w:r>
      <w:proofErr w:type="gramEnd"/>
      <w:r w:rsidR="00E73E83" w:rsidRPr="009C5CC9">
        <w:rPr>
          <w:rFonts w:ascii="Arial" w:eastAsia="Times New Roman" w:hAnsi="Arial" w:cs="Arial"/>
          <w:color w:val="000000"/>
          <w:lang w:eastAsia="de-DE"/>
        </w:rPr>
        <w:t xml:space="preserve"> Frische-Kick die </w:t>
      </w:r>
      <w:r w:rsidR="00B72B19">
        <w:rPr>
          <w:rFonts w:ascii="Arial" w:eastAsia="Times New Roman" w:hAnsi="Arial" w:cs="Arial"/>
          <w:color w:val="000000"/>
          <w:lang w:eastAsia="de-DE"/>
        </w:rPr>
        <w:t>Tuchm</w:t>
      </w:r>
      <w:r w:rsidR="00E73E83" w:rsidRPr="009C5CC9">
        <w:rPr>
          <w:rFonts w:ascii="Arial" w:eastAsia="Times New Roman" w:hAnsi="Arial" w:cs="Arial"/>
          <w:color w:val="000000"/>
          <w:lang w:eastAsia="de-DE"/>
        </w:rPr>
        <w:t>aske</w:t>
      </w:r>
      <w:r w:rsidR="00B72B19">
        <w:rPr>
          <w:rFonts w:ascii="Arial" w:eastAsia="Times New Roman" w:hAnsi="Arial" w:cs="Arial"/>
          <w:color w:val="000000"/>
          <w:lang w:eastAsia="de-DE"/>
        </w:rPr>
        <w:t xml:space="preserve"> </w:t>
      </w:r>
      <w:r w:rsidR="00E73E83" w:rsidRPr="009C5CC9">
        <w:rPr>
          <w:rFonts w:ascii="Arial" w:eastAsia="Times New Roman" w:hAnsi="Arial" w:cs="Arial"/>
          <w:color w:val="000000"/>
          <w:lang w:eastAsia="de-DE"/>
        </w:rPr>
        <w:t>im Kühlschrank aufbewahren.</w:t>
      </w:r>
      <w:r w:rsidR="00E73E83">
        <w:rPr>
          <w:rFonts w:ascii="Arial" w:eastAsia="Times New Roman" w:hAnsi="Arial" w:cs="Arial"/>
          <w:color w:val="000000"/>
          <w:lang w:eastAsia="de-DE"/>
        </w:rPr>
        <w:t xml:space="preserve"> </w:t>
      </w:r>
    </w:p>
    <w:p w14:paraId="75E4E639" w14:textId="4813B504" w:rsidR="00F64980" w:rsidRDefault="00F64980" w:rsidP="00926AE3">
      <w:pPr>
        <w:jc w:val="both"/>
        <w:rPr>
          <w:rFonts w:ascii="Arial" w:eastAsia="Arial" w:hAnsi="Arial" w:cs="Arial"/>
        </w:rPr>
      </w:pPr>
    </w:p>
    <w:p w14:paraId="09E1B709" w14:textId="05634467" w:rsidR="00B348E9" w:rsidRPr="00B348E9" w:rsidRDefault="00B348E9" w:rsidP="00926AE3">
      <w:pPr>
        <w:jc w:val="both"/>
        <w:rPr>
          <w:rFonts w:ascii="Arial" w:eastAsia="Arial" w:hAnsi="Arial" w:cs="Arial"/>
        </w:rPr>
      </w:pPr>
      <w:r w:rsidRPr="00505807">
        <w:rPr>
          <w:rFonts w:ascii="Arial" w:hAnsi="Arial" w:cs="Arial"/>
          <w:b/>
          <w:bCs/>
          <w:color w:val="31849B" w:themeColor="accent5" w:themeShade="BF"/>
        </w:rPr>
        <w:t>P</w:t>
      </w:r>
      <w:r w:rsidR="001113BC" w:rsidRPr="00505807">
        <w:rPr>
          <w:rFonts w:ascii="Arial" w:hAnsi="Arial" w:cs="Arial"/>
          <w:b/>
          <w:bCs/>
          <w:color w:val="31849B" w:themeColor="accent5" w:themeShade="BF"/>
        </w:rPr>
        <w:t>REIS</w:t>
      </w:r>
      <w:r w:rsidRPr="006C749C">
        <w:rPr>
          <w:rFonts w:ascii="Arial" w:hAnsi="Arial" w:cs="Arial"/>
          <w:b/>
          <w:bCs/>
          <w:color w:val="F6C700"/>
        </w:rPr>
        <w:t xml:space="preserve"> </w:t>
      </w:r>
      <w:r>
        <w:rPr>
          <w:rFonts w:ascii="Arial" w:hAnsi="Arial" w:cs="Arial"/>
        </w:rPr>
        <w:t xml:space="preserve">ca. </w:t>
      </w:r>
      <w:r w:rsidR="00794FBA">
        <w:rPr>
          <w:rFonts w:ascii="Arial" w:hAnsi="Arial" w:cs="Arial"/>
        </w:rPr>
        <w:t>2</w:t>
      </w:r>
      <w:r w:rsidR="00032735">
        <w:rPr>
          <w:rFonts w:ascii="Arial" w:hAnsi="Arial" w:cs="Arial"/>
        </w:rPr>
        <w:t xml:space="preserve"> Euro</w:t>
      </w:r>
    </w:p>
    <w:p w14:paraId="5C363243" w14:textId="649931FF" w:rsidR="00AB1FBD" w:rsidRPr="00EA0CC0" w:rsidRDefault="00AB1FBD" w:rsidP="00D85600">
      <w:pPr>
        <w:jc w:val="both"/>
        <w:rPr>
          <w:rFonts w:ascii="Arial" w:hAnsi="Arial" w:cs="Arial"/>
        </w:rPr>
      </w:pPr>
    </w:p>
    <w:sectPr w:rsidR="00AB1FBD" w:rsidRPr="00EA0CC0" w:rsidSect="0086414C">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974525" w14:textId="77777777" w:rsidR="00D22512" w:rsidRDefault="00D22512" w:rsidP="00812E4C">
      <w:pPr>
        <w:spacing w:after="0" w:line="240" w:lineRule="auto"/>
      </w:pPr>
      <w:r>
        <w:separator/>
      </w:r>
    </w:p>
  </w:endnote>
  <w:endnote w:type="continuationSeparator" w:id="0">
    <w:p w14:paraId="63F5BD3F" w14:textId="77777777" w:rsidR="00D22512" w:rsidRDefault="00D22512" w:rsidP="00812E4C">
      <w:pPr>
        <w:spacing w:after="0" w:line="240" w:lineRule="auto"/>
      </w:pPr>
      <w:r>
        <w:continuationSeparator/>
      </w:r>
    </w:p>
  </w:endnote>
  <w:endnote w:type="continuationNotice" w:id="1">
    <w:p w14:paraId="2E2507D2" w14:textId="77777777" w:rsidR="00D22512" w:rsidRDefault="00D2251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FAE0C5" w14:textId="77777777" w:rsidR="00D22512" w:rsidRDefault="00D22512" w:rsidP="00812E4C">
      <w:pPr>
        <w:spacing w:after="0" w:line="240" w:lineRule="auto"/>
      </w:pPr>
      <w:r>
        <w:separator/>
      </w:r>
    </w:p>
  </w:footnote>
  <w:footnote w:type="continuationSeparator" w:id="0">
    <w:p w14:paraId="0BEEDF35" w14:textId="77777777" w:rsidR="00D22512" w:rsidRDefault="00D22512" w:rsidP="00812E4C">
      <w:pPr>
        <w:spacing w:after="0" w:line="240" w:lineRule="auto"/>
      </w:pPr>
      <w:r>
        <w:continuationSeparator/>
      </w:r>
    </w:p>
  </w:footnote>
  <w:footnote w:type="continuationNotice" w:id="1">
    <w:p w14:paraId="1A227A46" w14:textId="77777777" w:rsidR="00D22512" w:rsidRDefault="00D2251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72098530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0047B"/>
    <w:rsid w:val="001113BC"/>
    <w:rsid w:val="00113019"/>
    <w:rsid w:val="00113E48"/>
    <w:rsid w:val="00135EE5"/>
    <w:rsid w:val="001502BD"/>
    <w:rsid w:val="0016594B"/>
    <w:rsid w:val="00166F39"/>
    <w:rsid w:val="00167370"/>
    <w:rsid w:val="0017172A"/>
    <w:rsid w:val="001735E7"/>
    <w:rsid w:val="001761E1"/>
    <w:rsid w:val="00181408"/>
    <w:rsid w:val="00185874"/>
    <w:rsid w:val="001961DC"/>
    <w:rsid w:val="001A05AC"/>
    <w:rsid w:val="001A7548"/>
    <w:rsid w:val="001B132E"/>
    <w:rsid w:val="001B707A"/>
    <w:rsid w:val="001C270E"/>
    <w:rsid w:val="001C74F3"/>
    <w:rsid w:val="001D3BFC"/>
    <w:rsid w:val="001D5B66"/>
    <w:rsid w:val="001E5A32"/>
    <w:rsid w:val="001F39D4"/>
    <w:rsid w:val="00202343"/>
    <w:rsid w:val="0022516C"/>
    <w:rsid w:val="00236DF6"/>
    <w:rsid w:val="00236E96"/>
    <w:rsid w:val="0024043E"/>
    <w:rsid w:val="00246E66"/>
    <w:rsid w:val="00252838"/>
    <w:rsid w:val="00252A32"/>
    <w:rsid w:val="00267A72"/>
    <w:rsid w:val="00282E7E"/>
    <w:rsid w:val="00291548"/>
    <w:rsid w:val="00297A3B"/>
    <w:rsid w:val="002A0F76"/>
    <w:rsid w:val="002A620A"/>
    <w:rsid w:val="002C1F77"/>
    <w:rsid w:val="002C363D"/>
    <w:rsid w:val="002D254C"/>
    <w:rsid w:val="002E007F"/>
    <w:rsid w:val="002E6215"/>
    <w:rsid w:val="003017B4"/>
    <w:rsid w:val="00313D4E"/>
    <w:rsid w:val="0031494A"/>
    <w:rsid w:val="00342471"/>
    <w:rsid w:val="0035721E"/>
    <w:rsid w:val="00363F19"/>
    <w:rsid w:val="00364C3E"/>
    <w:rsid w:val="00367296"/>
    <w:rsid w:val="00370CE9"/>
    <w:rsid w:val="0038025F"/>
    <w:rsid w:val="003A08B4"/>
    <w:rsid w:val="003A1FB4"/>
    <w:rsid w:val="003A3E4B"/>
    <w:rsid w:val="003A4105"/>
    <w:rsid w:val="003A5093"/>
    <w:rsid w:val="003B30F5"/>
    <w:rsid w:val="003C03D6"/>
    <w:rsid w:val="003C0D82"/>
    <w:rsid w:val="003D46DA"/>
    <w:rsid w:val="003E14DA"/>
    <w:rsid w:val="003E3E23"/>
    <w:rsid w:val="003F1595"/>
    <w:rsid w:val="003F1CA5"/>
    <w:rsid w:val="0041086A"/>
    <w:rsid w:val="00412849"/>
    <w:rsid w:val="004153B7"/>
    <w:rsid w:val="0041605D"/>
    <w:rsid w:val="00424991"/>
    <w:rsid w:val="004330A9"/>
    <w:rsid w:val="004533B2"/>
    <w:rsid w:val="00463426"/>
    <w:rsid w:val="00464F04"/>
    <w:rsid w:val="00473322"/>
    <w:rsid w:val="00475C5E"/>
    <w:rsid w:val="00476570"/>
    <w:rsid w:val="0048127C"/>
    <w:rsid w:val="004905EE"/>
    <w:rsid w:val="004A189A"/>
    <w:rsid w:val="004B0A77"/>
    <w:rsid w:val="004B0AD7"/>
    <w:rsid w:val="004B2C2D"/>
    <w:rsid w:val="004B3198"/>
    <w:rsid w:val="004B3E2B"/>
    <w:rsid w:val="004B73A1"/>
    <w:rsid w:val="004D5C45"/>
    <w:rsid w:val="00500189"/>
    <w:rsid w:val="00501C12"/>
    <w:rsid w:val="00505807"/>
    <w:rsid w:val="005073B7"/>
    <w:rsid w:val="00512137"/>
    <w:rsid w:val="00514FD4"/>
    <w:rsid w:val="0051715D"/>
    <w:rsid w:val="005220F5"/>
    <w:rsid w:val="0052473D"/>
    <w:rsid w:val="00531D12"/>
    <w:rsid w:val="005574DC"/>
    <w:rsid w:val="00564928"/>
    <w:rsid w:val="00565450"/>
    <w:rsid w:val="00571417"/>
    <w:rsid w:val="005715E4"/>
    <w:rsid w:val="00575D52"/>
    <w:rsid w:val="00577D9F"/>
    <w:rsid w:val="0058144B"/>
    <w:rsid w:val="0058696E"/>
    <w:rsid w:val="00591900"/>
    <w:rsid w:val="00591BA8"/>
    <w:rsid w:val="005967AF"/>
    <w:rsid w:val="005A436D"/>
    <w:rsid w:val="005C21EF"/>
    <w:rsid w:val="005C249B"/>
    <w:rsid w:val="005D1842"/>
    <w:rsid w:val="005D28BC"/>
    <w:rsid w:val="005D4891"/>
    <w:rsid w:val="005D6AF0"/>
    <w:rsid w:val="005E43D3"/>
    <w:rsid w:val="005F5A3C"/>
    <w:rsid w:val="006166C6"/>
    <w:rsid w:val="00622A11"/>
    <w:rsid w:val="00623235"/>
    <w:rsid w:val="006254FD"/>
    <w:rsid w:val="00627E46"/>
    <w:rsid w:val="00641B76"/>
    <w:rsid w:val="00646F88"/>
    <w:rsid w:val="00655E83"/>
    <w:rsid w:val="006626DD"/>
    <w:rsid w:val="00663203"/>
    <w:rsid w:val="0066799D"/>
    <w:rsid w:val="006727A1"/>
    <w:rsid w:val="00677D0D"/>
    <w:rsid w:val="0069067F"/>
    <w:rsid w:val="00691045"/>
    <w:rsid w:val="00692BD3"/>
    <w:rsid w:val="006968E7"/>
    <w:rsid w:val="006B1499"/>
    <w:rsid w:val="006B4410"/>
    <w:rsid w:val="006B66FD"/>
    <w:rsid w:val="006C1261"/>
    <w:rsid w:val="006C4A14"/>
    <w:rsid w:val="006C749C"/>
    <w:rsid w:val="006E268A"/>
    <w:rsid w:val="006E2AE1"/>
    <w:rsid w:val="006F2F9C"/>
    <w:rsid w:val="00703E67"/>
    <w:rsid w:val="0070622C"/>
    <w:rsid w:val="007140B0"/>
    <w:rsid w:val="007145D6"/>
    <w:rsid w:val="00716D12"/>
    <w:rsid w:val="00742213"/>
    <w:rsid w:val="007446E3"/>
    <w:rsid w:val="00752D47"/>
    <w:rsid w:val="00761ECE"/>
    <w:rsid w:val="00782F22"/>
    <w:rsid w:val="00784B90"/>
    <w:rsid w:val="007854FF"/>
    <w:rsid w:val="0078703C"/>
    <w:rsid w:val="007911FF"/>
    <w:rsid w:val="00792B06"/>
    <w:rsid w:val="00794FBA"/>
    <w:rsid w:val="00796651"/>
    <w:rsid w:val="007A58D4"/>
    <w:rsid w:val="007A6095"/>
    <w:rsid w:val="007A68CF"/>
    <w:rsid w:val="007B0107"/>
    <w:rsid w:val="007B4A84"/>
    <w:rsid w:val="007B6ED0"/>
    <w:rsid w:val="007C0CC5"/>
    <w:rsid w:val="007C2FAD"/>
    <w:rsid w:val="007C347A"/>
    <w:rsid w:val="007C3786"/>
    <w:rsid w:val="007D6CFB"/>
    <w:rsid w:val="007E0122"/>
    <w:rsid w:val="007F5272"/>
    <w:rsid w:val="00804EBE"/>
    <w:rsid w:val="00812E4C"/>
    <w:rsid w:val="00815B71"/>
    <w:rsid w:val="00822A52"/>
    <w:rsid w:val="00825357"/>
    <w:rsid w:val="00826083"/>
    <w:rsid w:val="00835BE9"/>
    <w:rsid w:val="008365C1"/>
    <w:rsid w:val="008409DF"/>
    <w:rsid w:val="00843373"/>
    <w:rsid w:val="00851A47"/>
    <w:rsid w:val="0086414C"/>
    <w:rsid w:val="00864510"/>
    <w:rsid w:val="00864870"/>
    <w:rsid w:val="008753A3"/>
    <w:rsid w:val="00883771"/>
    <w:rsid w:val="00887909"/>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07F"/>
    <w:rsid w:val="00926AE3"/>
    <w:rsid w:val="009369CB"/>
    <w:rsid w:val="009446CD"/>
    <w:rsid w:val="009446DB"/>
    <w:rsid w:val="00952082"/>
    <w:rsid w:val="00961726"/>
    <w:rsid w:val="00964403"/>
    <w:rsid w:val="009651C8"/>
    <w:rsid w:val="00972659"/>
    <w:rsid w:val="0098298F"/>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61470"/>
    <w:rsid w:val="00A63C63"/>
    <w:rsid w:val="00A76F0E"/>
    <w:rsid w:val="00A8699B"/>
    <w:rsid w:val="00A90CD9"/>
    <w:rsid w:val="00A91BDA"/>
    <w:rsid w:val="00A92DA9"/>
    <w:rsid w:val="00AA30F9"/>
    <w:rsid w:val="00AA7BEA"/>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61359"/>
    <w:rsid w:val="00B72B19"/>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75832"/>
    <w:rsid w:val="00C773EE"/>
    <w:rsid w:val="00C90397"/>
    <w:rsid w:val="00C92700"/>
    <w:rsid w:val="00C92B35"/>
    <w:rsid w:val="00C93375"/>
    <w:rsid w:val="00CA3B27"/>
    <w:rsid w:val="00CC0978"/>
    <w:rsid w:val="00CD03CB"/>
    <w:rsid w:val="00CD275C"/>
    <w:rsid w:val="00CD3E9A"/>
    <w:rsid w:val="00CE13C8"/>
    <w:rsid w:val="00CE3EA2"/>
    <w:rsid w:val="00CF6234"/>
    <w:rsid w:val="00D001E3"/>
    <w:rsid w:val="00D03BBC"/>
    <w:rsid w:val="00D03E32"/>
    <w:rsid w:val="00D060DD"/>
    <w:rsid w:val="00D16585"/>
    <w:rsid w:val="00D22512"/>
    <w:rsid w:val="00D26BA4"/>
    <w:rsid w:val="00D3412E"/>
    <w:rsid w:val="00D46B44"/>
    <w:rsid w:val="00D47247"/>
    <w:rsid w:val="00D51809"/>
    <w:rsid w:val="00D53777"/>
    <w:rsid w:val="00D608C7"/>
    <w:rsid w:val="00D6092C"/>
    <w:rsid w:val="00D71D7F"/>
    <w:rsid w:val="00D75C29"/>
    <w:rsid w:val="00D80FA3"/>
    <w:rsid w:val="00D83175"/>
    <w:rsid w:val="00D85600"/>
    <w:rsid w:val="00D85B65"/>
    <w:rsid w:val="00D90308"/>
    <w:rsid w:val="00D94C48"/>
    <w:rsid w:val="00DB0618"/>
    <w:rsid w:val="00DC1E87"/>
    <w:rsid w:val="00DC36BE"/>
    <w:rsid w:val="00DC64EA"/>
    <w:rsid w:val="00DD02C6"/>
    <w:rsid w:val="00DD05C3"/>
    <w:rsid w:val="00DD5776"/>
    <w:rsid w:val="00DE201D"/>
    <w:rsid w:val="00E00DB5"/>
    <w:rsid w:val="00E00E74"/>
    <w:rsid w:val="00E01810"/>
    <w:rsid w:val="00E040F8"/>
    <w:rsid w:val="00E1054D"/>
    <w:rsid w:val="00E138DA"/>
    <w:rsid w:val="00E15C47"/>
    <w:rsid w:val="00E255A6"/>
    <w:rsid w:val="00E27898"/>
    <w:rsid w:val="00E40113"/>
    <w:rsid w:val="00E44DFA"/>
    <w:rsid w:val="00E55BFF"/>
    <w:rsid w:val="00E55DDB"/>
    <w:rsid w:val="00E6113B"/>
    <w:rsid w:val="00E67B5A"/>
    <w:rsid w:val="00E7271E"/>
    <w:rsid w:val="00E73E83"/>
    <w:rsid w:val="00EA0CC0"/>
    <w:rsid w:val="00EA1F8F"/>
    <w:rsid w:val="00EC2D6F"/>
    <w:rsid w:val="00EC5ADD"/>
    <w:rsid w:val="00EE325C"/>
    <w:rsid w:val="00EF1D33"/>
    <w:rsid w:val="00F02BC4"/>
    <w:rsid w:val="00F05139"/>
    <w:rsid w:val="00F14A1C"/>
    <w:rsid w:val="00F15EC8"/>
    <w:rsid w:val="00F206B7"/>
    <w:rsid w:val="00F27211"/>
    <w:rsid w:val="00F40CBC"/>
    <w:rsid w:val="00F574CB"/>
    <w:rsid w:val="00F606CC"/>
    <w:rsid w:val="00F62F10"/>
    <w:rsid w:val="00F64980"/>
    <w:rsid w:val="00F72B57"/>
    <w:rsid w:val="00F770C6"/>
    <w:rsid w:val="00F916F6"/>
    <w:rsid w:val="00F92AC0"/>
    <w:rsid w:val="00F94E3E"/>
    <w:rsid w:val="00FA26C1"/>
    <w:rsid w:val="00FA3174"/>
    <w:rsid w:val="00FA77FC"/>
    <w:rsid w:val="00FB4923"/>
    <w:rsid w:val="00FB69E9"/>
    <w:rsid w:val="00FB741F"/>
    <w:rsid w:val="00FC2C02"/>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2.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3.xml><?xml version="1.0" encoding="utf-8"?>
<ds:datastoreItem xmlns:ds="http://schemas.openxmlformats.org/officeDocument/2006/customXml" ds:itemID="{B48D34AB-48B8-429F-9A35-0289ACD851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DB23A0-7A12-4589-923D-EC76B6A266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155</Words>
  <Characters>981</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56</cp:revision>
  <cp:lastPrinted>2018-03-06T23:19:00Z</cp:lastPrinted>
  <dcterms:created xsi:type="dcterms:W3CDTF">2022-08-24T13:32:00Z</dcterms:created>
  <dcterms:modified xsi:type="dcterms:W3CDTF">2024-07-17T12:14:00Z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